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E59" w:rsidRPr="00DB6E59" w:rsidRDefault="00DB6E59" w:rsidP="00DB6E59">
      <w:pPr>
        <w:pBdr>
          <w:top w:val="single" w:sz="4" w:space="1" w:color="auto"/>
          <w:left w:val="single" w:sz="4" w:space="4" w:color="auto"/>
          <w:bottom w:val="single" w:sz="4" w:space="1" w:color="auto"/>
          <w:right w:val="single" w:sz="4" w:space="4" w:color="auto"/>
        </w:pBdr>
        <w:shd w:val="clear" w:color="auto" w:fill="FFFF00"/>
        <w:jc w:val="center"/>
        <w:rPr>
          <w:rFonts w:ascii="Times New Roman" w:eastAsia="Times New Roman" w:hAnsi="Times New Roman" w:cs="Times New Roman"/>
          <w:b/>
          <w:sz w:val="52"/>
          <w:szCs w:val="52"/>
          <w:lang w:eastAsia="tr-TR"/>
        </w:rPr>
      </w:pPr>
      <w:r w:rsidRPr="00DB6E59">
        <w:rPr>
          <w:rFonts w:ascii="Times New Roman" w:eastAsia="Times New Roman" w:hAnsi="Times New Roman" w:cs="Times New Roman"/>
          <w:b/>
          <w:sz w:val="52"/>
          <w:szCs w:val="52"/>
          <w:lang w:eastAsia="tr-TR"/>
        </w:rPr>
        <w:t>MİSYONUMUZ</w:t>
      </w:r>
    </w:p>
    <w:p w:rsidR="00DB6E59" w:rsidRPr="00DB6E59" w:rsidRDefault="00DB6E59" w:rsidP="00DB6E59">
      <w:pPr>
        <w:pBdr>
          <w:top w:val="single" w:sz="4" w:space="1" w:color="auto"/>
          <w:left w:val="single" w:sz="4" w:space="4" w:color="auto"/>
          <w:bottom w:val="single" w:sz="4" w:space="1" w:color="auto"/>
          <w:right w:val="single" w:sz="4" w:space="4" w:color="auto"/>
        </w:pBdr>
        <w:shd w:val="clear" w:color="auto" w:fill="FFFF00"/>
        <w:jc w:val="center"/>
        <w:rPr>
          <w:sz w:val="52"/>
          <w:szCs w:val="52"/>
        </w:rPr>
      </w:pPr>
      <w:r w:rsidRPr="00DB6E59">
        <w:rPr>
          <w:rFonts w:ascii="Times New Roman" w:eastAsia="Times New Roman" w:hAnsi="Times New Roman" w:cs="Times New Roman"/>
          <w:sz w:val="52"/>
          <w:szCs w:val="52"/>
          <w:lang w:eastAsia="tr-TR"/>
        </w:rPr>
        <w:t xml:space="preserve">Okulumuz için belirlenmiş olan eğitim öğretim programını çevre faktörlerini de dikkate alarak etkili ve verimli bir şekilde uygulamak, öğrencilerin kabiliyetlerine ve ihtiyaçlarına uygun bir eğitim hizmeti sunarak onların dini eğitimlerinin yanında sosyal, </w:t>
      </w:r>
      <w:proofErr w:type="gramStart"/>
      <w:r w:rsidRPr="00DB6E59">
        <w:rPr>
          <w:rFonts w:ascii="Times New Roman" w:eastAsia="Times New Roman" w:hAnsi="Times New Roman" w:cs="Times New Roman"/>
          <w:sz w:val="52"/>
          <w:szCs w:val="52"/>
          <w:lang w:eastAsia="tr-TR"/>
        </w:rPr>
        <w:t>kültürel,</w:t>
      </w:r>
      <w:proofErr w:type="gramEnd"/>
      <w:r w:rsidRPr="00DB6E59">
        <w:rPr>
          <w:rFonts w:ascii="Times New Roman" w:eastAsia="Times New Roman" w:hAnsi="Times New Roman" w:cs="Times New Roman"/>
          <w:sz w:val="52"/>
          <w:szCs w:val="52"/>
          <w:lang w:eastAsia="tr-TR"/>
        </w:rPr>
        <w:t xml:space="preserve"> ve ekonomik ihtiyaçlarını karşılayacak bilgi ve becerileri kazandırarak okulda öğrenmenin kalitesini artırmak temel işlevimizdir.</w:t>
      </w:r>
    </w:p>
    <w:p w:rsidR="00DB6E59" w:rsidRPr="00DB6E59" w:rsidRDefault="00DB6E59" w:rsidP="00DB6E59">
      <w:pPr>
        <w:jc w:val="center"/>
        <w:rPr>
          <w:sz w:val="52"/>
          <w:szCs w:val="52"/>
        </w:rPr>
      </w:pPr>
    </w:p>
    <w:p w:rsidR="00DB6E59" w:rsidRPr="00DB6E59" w:rsidRDefault="00DB6E59" w:rsidP="00DB6E59">
      <w:pPr>
        <w:pBdr>
          <w:top w:val="single" w:sz="4" w:space="1" w:color="auto"/>
          <w:left w:val="single" w:sz="4" w:space="4" w:color="auto"/>
          <w:bottom w:val="single" w:sz="4" w:space="1" w:color="auto"/>
          <w:right w:val="single" w:sz="4" w:space="4" w:color="auto"/>
        </w:pBdr>
        <w:shd w:val="clear" w:color="auto" w:fill="FFFF00"/>
        <w:jc w:val="center"/>
        <w:rPr>
          <w:b/>
          <w:sz w:val="52"/>
          <w:szCs w:val="52"/>
        </w:rPr>
      </w:pPr>
      <w:r w:rsidRPr="00DB6E59">
        <w:rPr>
          <w:b/>
          <w:sz w:val="52"/>
          <w:szCs w:val="52"/>
        </w:rPr>
        <w:t>VİZYONUMUZ</w:t>
      </w:r>
    </w:p>
    <w:p w:rsidR="00DA4D9B" w:rsidRPr="00DB6E59" w:rsidRDefault="00DB6E59" w:rsidP="00DB6E59">
      <w:pPr>
        <w:pBdr>
          <w:top w:val="single" w:sz="4" w:space="1" w:color="auto"/>
          <w:left w:val="single" w:sz="4" w:space="4" w:color="auto"/>
          <w:bottom w:val="single" w:sz="4" w:space="1" w:color="auto"/>
          <w:right w:val="single" w:sz="4" w:space="4" w:color="auto"/>
        </w:pBdr>
        <w:shd w:val="clear" w:color="auto" w:fill="FFFF00"/>
        <w:jc w:val="center"/>
        <w:rPr>
          <w:sz w:val="52"/>
          <w:szCs w:val="52"/>
        </w:rPr>
      </w:pPr>
      <w:r w:rsidRPr="00DB6E59">
        <w:rPr>
          <w:rFonts w:ascii="Times New Roman" w:eastAsia="Times New Roman" w:hAnsi="Times New Roman" w:cs="Times New Roman"/>
          <w:sz w:val="52"/>
          <w:szCs w:val="52"/>
          <w:lang w:eastAsia="tr-TR"/>
        </w:rPr>
        <w:t xml:space="preserve">Türkiye’yi çağdaş uygarlık düzeyinin üzerine çıkarmada dini eğitim almış, ailesini, milletini seven fertleri topluma kazandıran ahlaklı nesillerin yetiştirildiği </w:t>
      </w:r>
      <w:proofErr w:type="gramStart"/>
      <w:r w:rsidRPr="00DB6E59">
        <w:rPr>
          <w:rFonts w:ascii="Times New Roman" w:eastAsia="Times New Roman" w:hAnsi="Times New Roman" w:cs="Times New Roman"/>
          <w:sz w:val="52"/>
          <w:szCs w:val="52"/>
          <w:lang w:eastAsia="tr-TR"/>
        </w:rPr>
        <w:t>adres</w:t>
      </w:r>
      <w:proofErr w:type="gramEnd"/>
      <w:r w:rsidRPr="00DB6E59">
        <w:rPr>
          <w:rFonts w:ascii="Times New Roman" w:eastAsia="Times New Roman" w:hAnsi="Times New Roman" w:cs="Times New Roman"/>
          <w:sz w:val="52"/>
          <w:szCs w:val="52"/>
          <w:lang w:eastAsia="tr-TR"/>
        </w:rPr>
        <w:t xml:space="preserve"> olmak.</w:t>
      </w:r>
    </w:p>
    <w:sectPr w:rsidR="00DA4D9B" w:rsidRPr="00DB6E59" w:rsidSect="00DA4D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DB6E59"/>
    <w:rsid w:val="00261C76"/>
    <w:rsid w:val="005665C7"/>
    <w:rsid w:val="00666178"/>
    <w:rsid w:val="00BA703F"/>
    <w:rsid w:val="00C42A9A"/>
    <w:rsid w:val="00CE1249"/>
    <w:rsid w:val="00DA4D9B"/>
    <w:rsid w:val="00DB6E59"/>
    <w:rsid w:val="00EB1A2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C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BILGISAYAR</dc:creator>
  <cp:keywords/>
  <dc:description/>
  <cp:lastModifiedBy>BILGISAYAR</cp:lastModifiedBy>
  <cp:revision>1</cp:revision>
  <dcterms:created xsi:type="dcterms:W3CDTF">2015-08-06T13:38:00Z</dcterms:created>
  <dcterms:modified xsi:type="dcterms:W3CDTF">2015-08-06T13:41:00Z</dcterms:modified>
</cp:coreProperties>
</file>